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961"/>
      </w:tblGrid>
      <w:tr w:rsidR="00BF1D26" w14:paraId="2F43E476" w14:textId="77777777">
        <w:trPr>
          <w:trHeight w:val="1066"/>
        </w:trPr>
        <w:tc>
          <w:tcPr>
            <w:tcW w:w="4395" w:type="dxa"/>
            <w:vAlign w:val="bottom"/>
          </w:tcPr>
          <w:p w14:paraId="69A178ED" w14:textId="77777777" w:rsidR="00BF1D26" w:rsidRDefault="00383614">
            <w:pPr>
              <w:ind w:right="314"/>
              <w:jc w:val="right"/>
              <w:rPr>
                <w:b/>
                <w:sz w:val="24"/>
              </w:rPr>
            </w:pPr>
            <w:r>
              <w:rPr>
                <w:b/>
                <w:sz w:val="24"/>
              </w:rPr>
              <w:t xml:space="preserve">Name der juristischen Person </w:t>
            </w:r>
            <w:r>
              <w:rPr>
                <w:sz w:val="20"/>
              </w:rPr>
              <w:t>[Firmenname inkl. Rechtsform (z.B. GmbH)]</w:t>
            </w:r>
            <w:r>
              <w:rPr>
                <w:b/>
                <w:sz w:val="20"/>
              </w:rPr>
              <w:t xml:space="preserve"> </w:t>
            </w:r>
          </w:p>
          <w:p w14:paraId="72A9152E" w14:textId="77777777" w:rsidR="00BF1D26" w:rsidRDefault="00383614">
            <w:pPr>
              <w:ind w:right="314"/>
              <w:jc w:val="right"/>
              <w:rPr>
                <w:b/>
                <w:sz w:val="24"/>
              </w:rPr>
            </w:pPr>
            <w:r>
              <w:rPr>
                <w:b/>
                <w:sz w:val="24"/>
              </w:rPr>
              <w:t xml:space="preserve">bzw. der natürlichen Person, </w:t>
            </w:r>
          </w:p>
          <w:p w14:paraId="5B9E73EE" w14:textId="77777777" w:rsidR="00BF1D26" w:rsidRDefault="00383614">
            <w:pPr>
              <w:ind w:right="314"/>
              <w:jc w:val="right"/>
              <w:rPr>
                <w:sz w:val="24"/>
              </w:rPr>
            </w:pPr>
            <w:r>
              <w:rPr>
                <w:sz w:val="24"/>
              </w:rPr>
              <w:t>die diese Erklärung abgibt</w:t>
            </w:r>
          </w:p>
        </w:tc>
        <w:tc>
          <w:tcPr>
            <w:tcW w:w="4961" w:type="dxa"/>
            <w:tcBorders>
              <w:bottom w:val="single" w:sz="4" w:space="0" w:color="auto"/>
            </w:tcBorders>
            <w:vAlign w:val="bottom"/>
          </w:tcPr>
          <w:p w14:paraId="68D252CA" w14:textId="77777777" w:rsidR="00BF1D26" w:rsidRDefault="00BF1D26">
            <w:pPr>
              <w:ind w:left="181" w:right="-108"/>
              <w:rPr>
                <w:sz w:val="24"/>
              </w:rPr>
            </w:pPr>
          </w:p>
          <w:p w14:paraId="67BF0DB6" w14:textId="77777777" w:rsidR="00BF1D26" w:rsidRDefault="00BF1D26">
            <w:pPr>
              <w:ind w:left="181" w:right="-108"/>
              <w:rPr>
                <w:sz w:val="24"/>
              </w:rPr>
            </w:pPr>
          </w:p>
          <w:p w14:paraId="277DE266" w14:textId="77777777" w:rsidR="00BF1D26" w:rsidRDefault="00BF1D26">
            <w:pPr>
              <w:ind w:left="181" w:right="-108"/>
              <w:rPr>
                <w:sz w:val="24"/>
              </w:rPr>
            </w:pPr>
          </w:p>
          <w:p w14:paraId="23633062" w14:textId="77777777" w:rsidR="00BF1D26" w:rsidRDefault="00BF1D26">
            <w:pPr>
              <w:ind w:left="181" w:right="-108"/>
              <w:rPr>
                <w:sz w:val="24"/>
              </w:rPr>
            </w:pPr>
          </w:p>
        </w:tc>
      </w:tr>
      <w:tr w:rsidR="00BF1D26" w14:paraId="166DB0D1" w14:textId="77777777">
        <w:trPr>
          <w:trHeight w:val="987"/>
        </w:trPr>
        <w:tc>
          <w:tcPr>
            <w:tcW w:w="4395" w:type="dxa"/>
            <w:vAlign w:val="bottom"/>
          </w:tcPr>
          <w:p w14:paraId="5AA059EF" w14:textId="77777777" w:rsidR="00BF1D26" w:rsidRDefault="00383614">
            <w:pPr>
              <w:ind w:right="314"/>
              <w:jc w:val="right"/>
              <w:rPr>
                <w:rFonts w:cstheme="minorHAnsi"/>
                <w:sz w:val="24"/>
              </w:rPr>
            </w:pPr>
            <w:r>
              <w:rPr>
                <w:rFonts w:cstheme="minorHAnsi"/>
                <w:sz w:val="24"/>
              </w:rPr>
              <w:t>Anschrift</w:t>
            </w:r>
          </w:p>
          <w:p w14:paraId="54A70236" w14:textId="77777777" w:rsidR="00BF1D26" w:rsidRDefault="00383614">
            <w:pPr>
              <w:ind w:right="314"/>
              <w:jc w:val="right"/>
              <w:rPr>
                <w:sz w:val="24"/>
              </w:rPr>
            </w:pPr>
            <w:r>
              <w:rPr>
                <w:rFonts w:cstheme="minorHAnsi"/>
                <w:sz w:val="20"/>
              </w:rPr>
              <w:t>(Straße, Nr.; PLZ, Ort)</w:t>
            </w:r>
          </w:p>
        </w:tc>
        <w:tc>
          <w:tcPr>
            <w:tcW w:w="4961" w:type="dxa"/>
            <w:tcBorders>
              <w:top w:val="single" w:sz="4" w:space="0" w:color="auto"/>
              <w:bottom w:val="single" w:sz="4" w:space="0" w:color="auto"/>
            </w:tcBorders>
            <w:vAlign w:val="bottom"/>
          </w:tcPr>
          <w:p w14:paraId="260CAA09" w14:textId="77777777" w:rsidR="00BF1D26" w:rsidRDefault="00BF1D26">
            <w:pPr>
              <w:ind w:left="181" w:right="-108"/>
              <w:rPr>
                <w:sz w:val="24"/>
              </w:rPr>
            </w:pPr>
          </w:p>
          <w:p w14:paraId="4EE3DBA2" w14:textId="77777777" w:rsidR="00BF1D26" w:rsidRDefault="00BF1D26">
            <w:pPr>
              <w:ind w:left="181" w:right="-108"/>
              <w:rPr>
                <w:sz w:val="24"/>
              </w:rPr>
            </w:pPr>
          </w:p>
        </w:tc>
      </w:tr>
      <w:tr w:rsidR="00BF1D26" w14:paraId="43EFA519" w14:textId="77777777">
        <w:trPr>
          <w:trHeight w:val="717"/>
        </w:trPr>
        <w:tc>
          <w:tcPr>
            <w:tcW w:w="4395" w:type="dxa"/>
            <w:vAlign w:val="bottom"/>
          </w:tcPr>
          <w:p w14:paraId="09250909" w14:textId="77777777" w:rsidR="00BF1D26" w:rsidRDefault="00383614">
            <w:pPr>
              <w:spacing w:before="60"/>
              <w:ind w:right="314"/>
              <w:jc w:val="right"/>
              <w:rPr>
                <w:rFonts w:cstheme="minorHAnsi"/>
                <w:sz w:val="24"/>
              </w:rPr>
            </w:pPr>
            <w:r>
              <w:rPr>
                <w:rFonts w:cstheme="minorHAnsi"/>
                <w:sz w:val="24"/>
              </w:rPr>
              <w:t>Telefon</w:t>
            </w:r>
          </w:p>
        </w:tc>
        <w:tc>
          <w:tcPr>
            <w:tcW w:w="4961" w:type="dxa"/>
            <w:tcBorders>
              <w:top w:val="single" w:sz="4" w:space="0" w:color="auto"/>
              <w:bottom w:val="single" w:sz="4" w:space="0" w:color="auto"/>
            </w:tcBorders>
            <w:vAlign w:val="bottom"/>
          </w:tcPr>
          <w:p w14:paraId="6CD86034" w14:textId="77777777" w:rsidR="00BF1D26" w:rsidRDefault="00BF1D26">
            <w:pPr>
              <w:ind w:left="181" w:right="-108"/>
              <w:rPr>
                <w:sz w:val="24"/>
              </w:rPr>
            </w:pPr>
          </w:p>
        </w:tc>
      </w:tr>
      <w:tr w:rsidR="00BF1D26" w14:paraId="72BBACBC" w14:textId="77777777">
        <w:trPr>
          <w:trHeight w:val="698"/>
        </w:trPr>
        <w:tc>
          <w:tcPr>
            <w:tcW w:w="4395" w:type="dxa"/>
            <w:vAlign w:val="bottom"/>
          </w:tcPr>
          <w:p w14:paraId="5B9D93CF" w14:textId="77777777" w:rsidR="00BF1D26" w:rsidRDefault="00383614">
            <w:pPr>
              <w:spacing w:before="60"/>
              <w:ind w:right="314"/>
              <w:jc w:val="right"/>
              <w:rPr>
                <w:rFonts w:cstheme="minorHAnsi"/>
                <w:sz w:val="24"/>
              </w:rPr>
            </w:pPr>
            <w:r>
              <w:rPr>
                <w:rFonts w:cstheme="minorHAnsi"/>
                <w:sz w:val="24"/>
              </w:rPr>
              <w:t>Telefax</w:t>
            </w:r>
          </w:p>
        </w:tc>
        <w:tc>
          <w:tcPr>
            <w:tcW w:w="4961" w:type="dxa"/>
            <w:tcBorders>
              <w:top w:val="single" w:sz="4" w:space="0" w:color="auto"/>
              <w:bottom w:val="single" w:sz="4" w:space="0" w:color="auto"/>
            </w:tcBorders>
            <w:vAlign w:val="bottom"/>
          </w:tcPr>
          <w:p w14:paraId="473C6356" w14:textId="77777777" w:rsidR="00BF1D26" w:rsidRDefault="00BF1D26">
            <w:pPr>
              <w:ind w:left="181" w:right="-108"/>
              <w:rPr>
                <w:sz w:val="24"/>
              </w:rPr>
            </w:pPr>
          </w:p>
        </w:tc>
      </w:tr>
      <w:tr w:rsidR="00BF1D26" w14:paraId="5EA07423" w14:textId="77777777">
        <w:trPr>
          <w:trHeight w:val="694"/>
        </w:trPr>
        <w:tc>
          <w:tcPr>
            <w:tcW w:w="4395" w:type="dxa"/>
            <w:vAlign w:val="bottom"/>
          </w:tcPr>
          <w:p w14:paraId="24DEA7FA" w14:textId="77777777" w:rsidR="00BF1D26" w:rsidRDefault="00383614">
            <w:pPr>
              <w:spacing w:before="60"/>
              <w:ind w:right="314"/>
              <w:jc w:val="right"/>
              <w:rPr>
                <w:sz w:val="24"/>
              </w:rPr>
            </w:pPr>
            <w:r>
              <w:rPr>
                <w:rFonts w:cstheme="minorHAnsi"/>
                <w:sz w:val="24"/>
              </w:rPr>
              <w:t>E-Mail</w:t>
            </w:r>
          </w:p>
        </w:tc>
        <w:tc>
          <w:tcPr>
            <w:tcW w:w="4961" w:type="dxa"/>
            <w:tcBorders>
              <w:top w:val="single" w:sz="4" w:space="0" w:color="auto"/>
              <w:bottom w:val="single" w:sz="4" w:space="0" w:color="auto"/>
            </w:tcBorders>
            <w:vAlign w:val="bottom"/>
          </w:tcPr>
          <w:p w14:paraId="0CDEE915" w14:textId="77777777" w:rsidR="00BF1D26" w:rsidRDefault="00BF1D26">
            <w:pPr>
              <w:ind w:left="181" w:right="-108"/>
              <w:rPr>
                <w:sz w:val="24"/>
              </w:rPr>
            </w:pPr>
          </w:p>
        </w:tc>
      </w:tr>
      <w:tr w:rsidR="00BF1D26" w14:paraId="0F701F2A" w14:textId="77777777">
        <w:trPr>
          <w:trHeight w:val="694"/>
        </w:trPr>
        <w:tc>
          <w:tcPr>
            <w:tcW w:w="4395" w:type="dxa"/>
            <w:vAlign w:val="bottom"/>
          </w:tcPr>
          <w:p w14:paraId="4C9454AE" w14:textId="77777777" w:rsidR="00BF1D26" w:rsidRDefault="00383614">
            <w:pPr>
              <w:spacing w:before="60"/>
              <w:ind w:right="314"/>
              <w:jc w:val="right"/>
              <w:rPr>
                <w:sz w:val="24"/>
              </w:rPr>
            </w:pPr>
            <w:r>
              <w:rPr>
                <w:rFonts w:cstheme="minorHAnsi"/>
                <w:sz w:val="24"/>
              </w:rPr>
              <w:t>Umsatzsteuer-ID</w:t>
            </w:r>
          </w:p>
        </w:tc>
        <w:tc>
          <w:tcPr>
            <w:tcW w:w="4961" w:type="dxa"/>
            <w:tcBorders>
              <w:top w:val="single" w:sz="4" w:space="0" w:color="auto"/>
              <w:bottom w:val="single" w:sz="4" w:space="0" w:color="auto"/>
            </w:tcBorders>
            <w:vAlign w:val="bottom"/>
          </w:tcPr>
          <w:p w14:paraId="71817B9D" w14:textId="77777777" w:rsidR="00BF1D26" w:rsidRDefault="00BF1D26">
            <w:pPr>
              <w:ind w:left="181" w:right="-108"/>
              <w:rPr>
                <w:sz w:val="24"/>
              </w:rPr>
            </w:pPr>
          </w:p>
        </w:tc>
      </w:tr>
      <w:tr w:rsidR="00BF1D26" w14:paraId="48C8A551" w14:textId="77777777">
        <w:trPr>
          <w:trHeight w:val="936"/>
        </w:trPr>
        <w:tc>
          <w:tcPr>
            <w:tcW w:w="9356" w:type="dxa"/>
            <w:gridSpan w:val="2"/>
            <w:vAlign w:val="bottom"/>
          </w:tcPr>
          <w:p w14:paraId="5B683BBD" w14:textId="77777777" w:rsidR="00BF1D26" w:rsidRDefault="00383614">
            <w:pPr>
              <w:spacing w:before="120"/>
              <w:jc w:val="both"/>
              <w:rPr>
                <w:rFonts w:cstheme="minorHAnsi"/>
                <w:sz w:val="24"/>
                <w:szCs w:val="24"/>
              </w:rPr>
            </w:pPr>
            <w:r>
              <w:rPr>
                <w:sz w:val="24"/>
              </w:rPr>
              <w:t>wenn zur Eintragung in das Handelsregister verpflichtet:</w:t>
            </w:r>
          </w:p>
        </w:tc>
      </w:tr>
      <w:tr w:rsidR="00BF1D26" w14:paraId="56F9F789" w14:textId="77777777">
        <w:trPr>
          <w:trHeight w:val="768"/>
        </w:trPr>
        <w:tc>
          <w:tcPr>
            <w:tcW w:w="4395" w:type="dxa"/>
            <w:vAlign w:val="bottom"/>
          </w:tcPr>
          <w:p w14:paraId="547ADE3B" w14:textId="77777777" w:rsidR="00BF1D26" w:rsidRDefault="00383614">
            <w:pPr>
              <w:spacing w:before="60"/>
              <w:ind w:left="458" w:right="314"/>
              <w:jc w:val="right"/>
              <w:rPr>
                <w:rFonts w:cstheme="minorHAnsi"/>
                <w:sz w:val="24"/>
              </w:rPr>
            </w:pPr>
            <w:r>
              <w:rPr>
                <w:rFonts w:cstheme="minorHAnsi"/>
                <w:sz w:val="24"/>
              </w:rPr>
              <w:t>Registernummer</w:t>
            </w:r>
          </w:p>
          <w:p w14:paraId="08AC540E" w14:textId="77777777" w:rsidR="00BF1D26" w:rsidRDefault="00383614">
            <w:pPr>
              <w:spacing w:before="60"/>
              <w:ind w:left="458" w:right="314"/>
              <w:jc w:val="right"/>
              <w:rPr>
                <w:sz w:val="24"/>
              </w:rPr>
            </w:pPr>
            <w:r>
              <w:rPr>
                <w:rFonts w:cstheme="minorHAnsi"/>
                <w:sz w:val="20"/>
              </w:rPr>
              <w:t>(z. B. HRA 12345)</w:t>
            </w:r>
          </w:p>
        </w:tc>
        <w:tc>
          <w:tcPr>
            <w:tcW w:w="4961" w:type="dxa"/>
            <w:tcBorders>
              <w:bottom w:val="single" w:sz="4" w:space="0" w:color="auto"/>
            </w:tcBorders>
            <w:vAlign w:val="bottom"/>
          </w:tcPr>
          <w:p w14:paraId="56214FA9" w14:textId="77777777" w:rsidR="00BF1D26" w:rsidRDefault="00BF1D26">
            <w:pPr>
              <w:ind w:left="181" w:right="-108"/>
              <w:rPr>
                <w:sz w:val="24"/>
              </w:rPr>
            </w:pPr>
          </w:p>
        </w:tc>
      </w:tr>
      <w:tr w:rsidR="00BF1D26" w14:paraId="6366EBD5" w14:textId="77777777">
        <w:trPr>
          <w:trHeight w:val="625"/>
        </w:trPr>
        <w:tc>
          <w:tcPr>
            <w:tcW w:w="4395" w:type="dxa"/>
            <w:vAlign w:val="bottom"/>
          </w:tcPr>
          <w:p w14:paraId="4E9A273F" w14:textId="77777777" w:rsidR="00BF1D26" w:rsidRDefault="00383614">
            <w:pPr>
              <w:spacing w:before="60"/>
              <w:ind w:left="458" w:right="314"/>
              <w:jc w:val="right"/>
              <w:rPr>
                <w:sz w:val="24"/>
              </w:rPr>
            </w:pPr>
            <w:r>
              <w:rPr>
                <w:rFonts w:cstheme="minorHAnsi"/>
                <w:sz w:val="24"/>
              </w:rPr>
              <w:t>Registergericht</w:t>
            </w:r>
          </w:p>
        </w:tc>
        <w:tc>
          <w:tcPr>
            <w:tcW w:w="4961" w:type="dxa"/>
            <w:tcBorders>
              <w:top w:val="single" w:sz="4" w:space="0" w:color="auto"/>
              <w:bottom w:val="single" w:sz="4" w:space="0" w:color="auto"/>
            </w:tcBorders>
            <w:vAlign w:val="bottom"/>
          </w:tcPr>
          <w:p w14:paraId="0AE08BFC" w14:textId="77777777" w:rsidR="00BF1D26" w:rsidRDefault="00BF1D26">
            <w:pPr>
              <w:ind w:left="181" w:right="-108"/>
              <w:rPr>
                <w:sz w:val="24"/>
              </w:rPr>
            </w:pPr>
          </w:p>
        </w:tc>
      </w:tr>
      <w:tr w:rsidR="00BF1D26" w14:paraId="7C5FE474" w14:textId="77777777">
        <w:trPr>
          <w:trHeight w:val="946"/>
        </w:trPr>
        <w:tc>
          <w:tcPr>
            <w:tcW w:w="9356" w:type="dxa"/>
            <w:gridSpan w:val="2"/>
            <w:vAlign w:val="bottom"/>
          </w:tcPr>
          <w:p w14:paraId="7E722770" w14:textId="77777777" w:rsidR="00BF1D26" w:rsidRDefault="00383614">
            <w:pPr>
              <w:spacing w:before="120"/>
              <w:jc w:val="both"/>
              <w:rPr>
                <w:rFonts w:cstheme="minorHAnsi"/>
                <w:sz w:val="24"/>
                <w:szCs w:val="24"/>
              </w:rPr>
            </w:pPr>
            <w:r>
              <w:rPr>
                <w:sz w:val="24"/>
              </w:rPr>
              <w:t xml:space="preserve">wenn </w:t>
            </w:r>
            <w:r>
              <w:rPr>
                <w:sz w:val="24"/>
                <w:u w:val="single"/>
              </w:rPr>
              <w:t>nicht</w:t>
            </w:r>
            <w:r>
              <w:rPr>
                <w:sz w:val="24"/>
              </w:rPr>
              <w:t xml:space="preserve"> zur Eintragung in das Handelsregister verpflichtet:</w:t>
            </w:r>
          </w:p>
        </w:tc>
      </w:tr>
      <w:tr w:rsidR="00BF1D26" w14:paraId="3B616472" w14:textId="77777777">
        <w:trPr>
          <w:trHeight w:val="1265"/>
        </w:trPr>
        <w:tc>
          <w:tcPr>
            <w:tcW w:w="4395" w:type="dxa"/>
            <w:vAlign w:val="bottom"/>
          </w:tcPr>
          <w:p w14:paraId="05CC1E38" w14:textId="77777777" w:rsidR="00BF1D26" w:rsidRDefault="00383614">
            <w:pPr>
              <w:spacing w:before="60"/>
              <w:ind w:left="33" w:right="314"/>
              <w:jc w:val="right"/>
              <w:rPr>
                <w:rFonts w:cstheme="minorHAnsi"/>
                <w:sz w:val="24"/>
              </w:rPr>
            </w:pPr>
            <w:r>
              <w:rPr>
                <w:rFonts w:cstheme="minorHAnsi"/>
                <w:sz w:val="24"/>
              </w:rPr>
              <w:t>Vor- und Nachname; Geburtsname;</w:t>
            </w:r>
          </w:p>
          <w:p w14:paraId="02B0095D" w14:textId="77777777" w:rsidR="00BF1D26" w:rsidRDefault="00383614">
            <w:pPr>
              <w:spacing w:before="60"/>
              <w:ind w:left="33" w:right="314"/>
              <w:jc w:val="right"/>
              <w:rPr>
                <w:rFonts w:cstheme="minorHAnsi"/>
                <w:sz w:val="24"/>
              </w:rPr>
            </w:pPr>
            <w:r>
              <w:rPr>
                <w:rFonts w:cstheme="minorHAnsi"/>
                <w:sz w:val="24"/>
              </w:rPr>
              <w:t>Geburtsdatum und –</w:t>
            </w:r>
            <w:proofErr w:type="spellStart"/>
            <w:r>
              <w:rPr>
                <w:rFonts w:cstheme="minorHAnsi"/>
                <w:sz w:val="24"/>
              </w:rPr>
              <w:t>ort</w:t>
            </w:r>
            <w:proofErr w:type="spellEnd"/>
            <w:r>
              <w:rPr>
                <w:rFonts w:cstheme="minorHAnsi"/>
                <w:sz w:val="24"/>
              </w:rPr>
              <w:t>;</w:t>
            </w:r>
          </w:p>
          <w:p w14:paraId="3663DF0C" w14:textId="77777777" w:rsidR="00BF1D26" w:rsidRDefault="00383614">
            <w:pPr>
              <w:spacing w:before="60"/>
              <w:ind w:left="33" w:right="314"/>
              <w:jc w:val="right"/>
              <w:rPr>
                <w:rFonts w:cstheme="minorHAnsi"/>
                <w:sz w:val="24"/>
              </w:rPr>
            </w:pPr>
            <w:r>
              <w:rPr>
                <w:rFonts w:cstheme="minorHAnsi"/>
                <w:sz w:val="24"/>
                <w:u w:val="single"/>
              </w:rPr>
              <w:t>des Inhabers</w:t>
            </w:r>
          </w:p>
        </w:tc>
        <w:tc>
          <w:tcPr>
            <w:tcW w:w="4961" w:type="dxa"/>
            <w:tcBorders>
              <w:bottom w:val="single" w:sz="4" w:space="0" w:color="auto"/>
            </w:tcBorders>
            <w:vAlign w:val="bottom"/>
          </w:tcPr>
          <w:p w14:paraId="307093EC" w14:textId="77777777" w:rsidR="00BF1D26" w:rsidRDefault="00BF1D26">
            <w:pPr>
              <w:ind w:left="175" w:right="-108"/>
              <w:rPr>
                <w:sz w:val="24"/>
              </w:rPr>
            </w:pPr>
          </w:p>
          <w:p w14:paraId="69E796EE" w14:textId="77777777" w:rsidR="00BF1D26" w:rsidRDefault="00BF1D26">
            <w:pPr>
              <w:ind w:left="175" w:right="-108"/>
              <w:rPr>
                <w:sz w:val="24"/>
              </w:rPr>
            </w:pPr>
          </w:p>
          <w:p w14:paraId="74960C43" w14:textId="77777777" w:rsidR="00BF1D26" w:rsidRDefault="00BF1D26">
            <w:pPr>
              <w:ind w:left="175" w:right="-108"/>
              <w:rPr>
                <w:sz w:val="24"/>
              </w:rPr>
            </w:pPr>
          </w:p>
        </w:tc>
      </w:tr>
    </w:tbl>
    <w:p w14:paraId="225737DE" w14:textId="77777777" w:rsidR="00BF1D26" w:rsidRDefault="00BF1D26"/>
    <w:p w14:paraId="0706F9F2" w14:textId="77777777" w:rsidR="00BF1D26" w:rsidRDefault="00383614">
      <w:pPr>
        <w:spacing w:before="120" w:after="0" w:line="240" w:lineRule="auto"/>
        <w:jc w:val="both"/>
        <w:rPr>
          <w:rFonts w:cstheme="minorHAnsi"/>
          <w:sz w:val="24"/>
          <w:szCs w:val="24"/>
        </w:rPr>
      </w:pPr>
      <w:r>
        <w:rPr>
          <w:rFonts w:cstheme="minorHAnsi"/>
          <w:sz w:val="24"/>
          <w:szCs w:val="24"/>
        </w:rPr>
        <w:t xml:space="preserve">Ist bei einem elektronisch übermittelten Angebot in Textform nach § 126b BGB der Name der juristischen Person bzw. der natürlichen Person, die die Erklärung abgibt, </w:t>
      </w:r>
      <w:r>
        <w:rPr>
          <w:rFonts w:cstheme="minorHAnsi"/>
          <w:sz w:val="24"/>
          <w:szCs w:val="24"/>
          <w:u w:val="single"/>
        </w:rPr>
        <w:t>an o.g. Stelle</w:t>
      </w:r>
      <w:r>
        <w:rPr>
          <w:rFonts w:cstheme="minorHAnsi"/>
          <w:sz w:val="24"/>
          <w:szCs w:val="24"/>
        </w:rPr>
        <w:t xml:space="preserve"> nicht angegeben oder ist ein elektronisches Angebot, das signiert werden muss, nicht wie vorgegeben signiert, </w:t>
      </w:r>
      <w:r>
        <w:rPr>
          <w:rFonts w:cstheme="minorHAnsi"/>
          <w:b/>
          <w:sz w:val="24"/>
          <w:szCs w:val="24"/>
        </w:rPr>
        <w:t>wird das Angebot vom Vergabeverfahren ausgeschlossen.</w:t>
      </w:r>
      <w:r>
        <w:rPr>
          <w:rFonts w:cstheme="minorHAnsi"/>
          <w:sz w:val="24"/>
          <w:szCs w:val="24"/>
        </w:rPr>
        <w:t xml:space="preserve"> </w:t>
      </w:r>
      <w:r>
        <w:rPr>
          <w:rFonts w:cstheme="minorHAnsi"/>
          <w:sz w:val="24"/>
          <w:szCs w:val="24"/>
        </w:rPr>
        <w:br w:type="page"/>
      </w:r>
    </w:p>
    <w:p w14:paraId="31AF7888" w14:textId="77777777" w:rsidR="00BF1D26" w:rsidRDefault="00383614">
      <w:pPr>
        <w:spacing w:before="120" w:after="0" w:line="240" w:lineRule="auto"/>
        <w:jc w:val="both"/>
        <w:rPr>
          <w:rFonts w:cstheme="minorHAnsi"/>
          <w:sz w:val="24"/>
          <w:szCs w:val="24"/>
        </w:rPr>
      </w:pPr>
      <w:r>
        <w:rPr>
          <w:rFonts w:cstheme="minorHAnsi"/>
          <w:sz w:val="24"/>
          <w:szCs w:val="24"/>
        </w:rPr>
        <w:lastRenderedPageBreak/>
        <w:t>Das Angebot umfasst folgende Vertragsbestandteile und Anlagen:</w:t>
      </w:r>
    </w:p>
    <w:p w14:paraId="33AFB50D" w14:textId="77777777" w:rsidR="00BF1D26" w:rsidRDefault="00BF1D26">
      <w:pPr>
        <w:spacing w:after="0" w:line="240" w:lineRule="auto"/>
        <w:jc w:val="both"/>
        <w:rPr>
          <w:rFonts w:cstheme="minorHAnsi"/>
          <w:sz w:val="24"/>
          <w:szCs w:val="24"/>
        </w:rPr>
      </w:pPr>
    </w:p>
    <w:p w14:paraId="76C17DAD" w14:textId="77777777" w:rsidR="00BF1D26" w:rsidRDefault="00950119">
      <w:pPr>
        <w:spacing w:after="120"/>
        <w:ind w:left="540" w:hanging="360"/>
        <w:rPr>
          <w:rFonts w:cstheme="minorHAnsi"/>
          <w:b/>
          <w:sz w:val="24"/>
          <w:szCs w:val="24"/>
        </w:rPr>
      </w:pPr>
      <w:sdt>
        <w:sdtPr>
          <w:rPr>
            <w:rFonts w:cstheme="minorHAnsi"/>
            <w:sz w:val="24"/>
            <w:szCs w:val="24"/>
          </w:rPr>
          <w:id w:val="-448472423"/>
          <w14:checkbox>
            <w14:checked w14:val="1"/>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w:t>
      </w:r>
      <w:r w:rsidR="00383614">
        <w:rPr>
          <w:rFonts w:cstheme="minorHAnsi"/>
          <w:b/>
          <w:sz w:val="24"/>
          <w:szCs w:val="24"/>
        </w:rPr>
        <w:t>Leistungsbeschreibungen:</w:t>
      </w:r>
    </w:p>
    <w:p w14:paraId="7879C694" w14:textId="77777777"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165201701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Leistungsbeschreibung</w:t>
      </w:r>
    </w:p>
    <w:p w14:paraId="72C41200" w14:textId="77777777"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1044987647"/>
          <w14:checkbox>
            <w14:checked w14:val="1"/>
            <w14:checkedState w14:val="2612" w14:font="MS Gothic"/>
            <w14:uncheckedState w14:val="2610" w14:font="MS Gothic"/>
          </w14:checkbox>
        </w:sdtPr>
        <w:sdtEnd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LB Anlage 1 – Angebots- und Preisblatt</w:t>
      </w:r>
    </w:p>
    <w:p w14:paraId="66F37C1D" w14:textId="26D9CCD1"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1619521816"/>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LB Anlage 2a – Grundriss - Eingangsgeschoss</w:t>
      </w:r>
    </w:p>
    <w:p w14:paraId="699C2722" w14:textId="45A8CC3D"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1967394140"/>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LB Anlage 2b – Grundriss - Erdgeschoss</w:t>
      </w:r>
    </w:p>
    <w:p w14:paraId="378827A8" w14:textId="5324CB45"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1783998838"/>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LB Anlage 2c – Grundriss </w:t>
      </w:r>
      <w:r w:rsidR="00E06DD5">
        <w:rPr>
          <w:rFonts w:cstheme="minorHAnsi"/>
          <w:sz w:val="24"/>
          <w:szCs w:val="24"/>
        </w:rPr>
        <w:t>-</w:t>
      </w:r>
      <w:r>
        <w:rPr>
          <w:rFonts w:cstheme="minorHAnsi"/>
          <w:sz w:val="24"/>
          <w:szCs w:val="24"/>
        </w:rPr>
        <w:t xml:space="preserve"> Übersicht Rathaus</w:t>
      </w:r>
    </w:p>
    <w:p w14:paraId="25ED56F4" w14:textId="392029A4" w:rsidR="00946D29" w:rsidRDefault="00946D29" w:rsidP="00946D29">
      <w:pPr>
        <w:spacing w:after="120"/>
        <w:ind w:left="540" w:hanging="360"/>
        <w:jc w:val="both"/>
        <w:rPr>
          <w:rFonts w:cstheme="minorHAnsi"/>
          <w:sz w:val="24"/>
          <w:szCs w:val="24"/>
        </w:rPr>
      </w:pPr>
      <w:r>
        <w:rPr>
          <w:rFonts w:cstheme="minorHAnsi"/>
          <w:sz w:val="24"/>
          <w:szCs w:val="24"/>
        </w:rPr>
        <w:tab/>
      </w:r>
      <w:sdt>
        <w:sdtPr>
          <w:rPr>
            <w:rFonts w:cstheme="minorHAnsi"/>
            <w:sz w:val="24"/>
            <w:szCs w:val="24"/>
          </w:rPr>
          <w:id w:val="65326932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LB Anlage 3 – Bestandszeichnungen</w:t>
      </w:r>
    </w:p>
    <w:p w14:paraId="1D2D9021" w14:textId="1DCE65EF"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57312595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LB Anlage 4 – Baubeschreibung</w:t>
      </w:r>
    </w:p>
    <w:p w14:paraId="77FF1262" w14:textId="0F19C9F7"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90726759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LB Anlage 5 – Bilder Ratssaal</w:t>
      </w:r>
    </w:p>
    <w:p w14:paraId="0F7135FC" w14:textId="77777777"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953325550"/>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LB Anlage 6a – Ingenieurvertrag Allgemeine Regelungen</w:t>
      </w:r>
    </w:p>
    <w:p w14:paraId="0530CC1B" w14:textId="77777777"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1056390176"/>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LB Anlage 6b – Ingenieurvertrag Technische Ausrüstung</w:t>
      </w:r>
    </w:p>
    <w:p w14:paraId="15705245" w14:textId="77777777" w:rsidR="00BF1D26" w:rsidRDefault="00BF1D26">
      <w:pPr>
        <w:spacing w:after="0"/>
        <w:ind w:left="540" w:hanging="360"/>
        <w:rPr>
          <w:rFonts w:cstheme="minorHAnsi"/>
          <w:sz w:val="24"/>
          <w:szCs w:val="24"/>
        </w:rPr>
      </w:pPr>
    </w:p>
    <w:p w14:paraId="1110D43F" w14:textId="77777777" w:rsidR="00BF1D26" w:rsidRDefault="00950119">
      <w:pPr>
        <w:spacing w:after="120"/>
        <w:ind w:left="540" w:hanging="360"/>
        <w:rPr>
          <w:rFonts w:cstheme="minorHAnsi"/>
          <w:sz w:val="24"/>
          <w:szCs w:val="24"/>
        </w:rPr>
      </w:pPr>
      <w:sdt>
        <w:sdtPr>
          <w:rPr>
            <w:rFonts w:cstheme="minorHAnsi"/>
            <w:sz w:val="24"/>
            <w:szCs w:val="24"/>
          </w:rPr>
          <w:id w:val="1029367908"/>
          <w14:checkbox>
            <w14:checked w14:val="1"/>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w:t>
      </w:r>
      <w:r w:rsidR="00383614">
        <w:rPr>
          <w:rFonts w:cstheme="minorHAnsi"/>
          <w:b/>
          <w:sz w:val="24"/>
          <w:szCs w:val="24"/>
        </w:rPr>
        <w:t>Weitere vom Unternehmen auszufüllende und einzureichende Formulare:</w:t>
      </w:r>
    </w:p>
    <w:p w14:paraId="4DAB2AAF"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103750997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Angebotsschreiben</w:t>
      </w:r>
    </w:p>
    <w:p w14:paraId="3A916573"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276869732"/>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zur Eignung</w:t>
      </w:r>
    </w:p>
    <w:p w14:paraId="76EDB980" w14:textId="77777777" w:rsidR="00BF1D26" w:rsidRDefault="00383614">
      <w:pPr>
        <w:ind w:left="540" w:hanging="360"/>
        <w:rPr>
          <w:rFonts w:cstheme="minorHAnsi"/>
          <w:sz w:val="24"/>
          <w:szCs w:val="24"/>
        </w:rPr>
      </w:pPr>
      <w:r>
        <w:rPr>
          <w:rFonts w:cstheme="minorHAnsi"/>
          <w:sz w:val="24"/>
          <w:szCs w:val="24"/>
        </w:rPr>
        <w:tab/>
      </w:r>
      <w:sdt>
        <w:sdtPr>
          <w:rPr>
            <w:rFonts w:cstheme="minorHAnsi"/>
            <w:sz w:val="24"/>
            <w:szCs w:val="24"/>
          </w:rPr>
          <w:id w:val="209080300"/>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zum Nichtvorliegen von Ausschlussgründen</w:t>
      </w:r>
    </w:p>
    <w:p w14:paraId="18F263B4" w14:textId="77777777" w:rsidR="00BF1D26" w:rsidRDefault="00383614">
      <w:pPr>
        <w:ind w:left="540" w:hanging="360"/>
        <w:rPr>
          <w:rFonts w:cstheme="minorHAnsi"/>
          <w:sz w:val="24"/>
          <w:szCs w:val="24"/>
        </w:rPr>
      </w:pPr>
      <w:r>
        <w:rPr>
          <w:rFonts w:cstheme="minorHAnsi"/>
          <w:sz w:val="24"/>
          <w:szCs w:val="24"/>
        </w:rPr>
        <w:tab/>
      </w:r>
      <w:sdt>
        <w:sdtPr>
          <w:rPr>
            <w:rFonts w:cstheme="minorHAnsi"/>
            <w:sz w:val="24"/>
            <w:szCs w:val="24"/>
          </w:rPr>
          <w:id w:val="-152222127"/>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zum 5. EU-Sanktionspaket gegen Russland – RUS-Sanktionen</w:t>
      </w:r>
    </w:p>
    <w:p w14:paraId="25E7C224"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44052362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Kontaktdaten des persönlichen Ansprechpartners</w:t>
      </w:r>
    </w:p>
    <w:p w14:paraId="470F9913"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1143727933"/>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ggfs. Erklärung zu Unteraufträgen und Eignungsleihe</w:t>
      </w:r>
    </w:p>
    <w:p w14:paraId="3C703802"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723876478"/>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ggfs. Verpflichtungserklärung zu Unteraufträgen und Eignungsleihe</w:t>
      </w:r>
    </w:p>
    <w:p w14:paraId="382170DB"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1947687478"/>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ggfs. Erklärung zur Bietergemeinschaft</w:t>
      </w:r>
    </w:p>
    <w:p w14:paraId="75F34A03" w14:textId="6B65C186" w:rsidR="00946D29" w:rsidRDefault="00946D29">
      <w:pPr>
        <w:rPr>
          <w:rFonts w:cstheme="minorHAnsi"/>
          <w:sz w:val="24"/>
          <w:szCs w:val="24"/>
        </w:rPr>
      </w:pPr>
      <w:r>
        <w:rPr>
          <w:rFonts w:cstheme="minorHAnsi"/>
          <w:sz w:val="24"/>
          <w:szCs w:val="24"/>
        </w:rPr>
        <w:br w:type="page"/>
      </w:r>
    </w:p>
    <w:p w14:paraId="116B47BC" w14:textId="77777777" w:rsidR="00BF1D26" w:rsidRDefault="00950119">
      <w:pPr>
        <w:spacing w:after="120"/>
        <w:ind w:left="180"/>
        <w:rPr>
          <w:rFonts w:cstheme="minorHAnsi"/>
          <w:sz w:val="24"/>
          <w:szCs w:val="24"/>
        </w:rPr>
      </w:pPr>
      <w:sdt>
        <w:sdtPr>
          <w:rPr>
            <w:rFonts w:cstheme="minorHAnsi"/>
            <w:sz w:val="24"/>
            <w:szCs w:val="24"/>
          </w:rPr>
          <w:id w:val="224955319"/>
          <w14:checkbox>
            <w14:checked w14:val="1"/>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w:t>
      </w:r>
      <w:r w:rsidR="00383614">
        <w:rPr>
          <w:rFonts w:cstheme="minorHAnsi"/>
          <w:b/>
          <w:sz w:val="24"/>
          <w:szCs w:val="24"/>
        </w:rPr>
        <w:t>Vertragsbedingungen:</w:t>
      </w:r>
    </w:p>
    <w:p w14:paraId="5BABA779" w14:textId="77777777" w:rsidR="00BF1D26" w:rsidRDefault="00383614">
      <w:pPr>
        <w:spacing w:after="120"/>
        <w:ind w:left="540" w:hanging="398"/>
        <w:rPr>
          <w:rFonts w:cstheme="minorHAnsi"/>
          <w:sz w:val="24"/>
          <w:szCs w:val="24"/>
        </w:rPr>
      </w:pPr>
      <w:r>
        <w:rPr>
          <w:rFonts w:cstheme="minorHAnsi"/>
          <w:b/>
          <w:sz w:val="24"/>
          <w:szCs w:val="24"/>
        </w:rPr>
        <w:tab/>
      </w:r>
      <w:sdt>
        <w:sdtPr>
          <w:rPr>
            <w:rFonts w:cstheme="minorHAnsi"/>
            <w:sz w:val="24"/>
            <w:szCs w:val="24"/>
          </w:rPr>
          <w:id w:val="-135715981"/>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Bewerbungs- und Vergabebedingungen (BWB)</w:t>
      </w:r>
    </w:p>
    <w:p w14:paraId="6344C54A" w14:textId="77777777" w:rsidR="00BF1D26" w:rsidRDefault="00383614">
      <w:pPr>
        <w:spacing w:after="120"/>
        <w:ind w:left="540" w:hanging="398"/>
        <w:rPr>
          <w:rFonts w:cstheme="minorHAnsi"/>
          <w:sz w:val="24"/>
          <w:szCs w:val="24"/>
        </w:rPr>
      </w:pPr>
      <w:r>
        <w:rPr>
          <w:rFonts w:cstheme="minorHAnsi"/>
          <w:sz w:val="24"/>
          <w:szCs w:val="24"/>
        </w:rPr>
        <w:tab/>
      </w:r>
      <w:sdt>
        <w:sdtPr>
          <w:rPr>
            <w:rFonts w:cstheme="minorHAnsi"/>
            <w:sz w:val="24"/>
            <w:szCs w:val="24"/>
          </w:rPr>
          <w:id w:val="124553795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Zusätzliche Vertragsbedingungen (ZVB)</w:t>
      </w:r>
    </w:p>
    <w:p w14:paraId="60519D25" w14:textId="77777777" w:rsidR="00BF1D26" w:rsidRDefault="00383614">
      <w:pPr>
        <w:spacing w:after="120"/>
        <w:ind w:left="540" w:hanging="398"/>
        <w:rPr>
          <w:rFonts w:cstheme="minorHAnsi"/>
          <w:sz w:val="24"/>
          <w:szCs w:val="24"/>
        </w:rPr>
      </w:pPr>
      <w:r>
        <w:rPr>
          <w:rFonts w:cstheme="minorHAnsi"/>
          <w:sz w:val="24"/>
          <w:szCs w:val="24"/>
        </w:rPr>
        <w:tab/>
      </w:r>
      <w:sdt>
        <w:sdtPr>
          <w:rPr>
            <w:rFonts w:cstheme="minorHAnsi"/>
            <w:sz w:val="24"/>
            <w:szCs w:val="24"/>
          </w:rPr>
          <w:id w:val="-471139441"/>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Besondere Vertragsbedingungen (BVB)</w:t>
      </w:r>
    </w:p>
    <w:p w14:paraId="3606788C" w14:textId="77777777" w:rsidR="00BF1D26" w:rsidRDefault="00383614">
      <w:pPr>
        <w:spacing w:after="0"/>
        <w:ind w:left="540" w:hanging="398"/>
        <w:rPr>
          <w:rFonts w:cstheme="minorHAnsi"/>
          <w:sz w:val="24"/>
          <w:szCs w:val="24"/>
        </w:rPr>
      </w:pPr>
      <w:r>
        <w:rPr>
          <w:rFonts w:cstheme="minorHAnsi"/>
          <w:sz w:val="24"/>
          <w:szCs w:val="24"/>
        </w:rPr>
        <w:tab/>
      </w:r>
    </w:p>
    <w:p w14:paraId="314B601D" w14:textId="77777777" w:rsidR="00BF1D26" w:rsidRDefault="00950119">
      <w:pPr>
        <w:spacing w:after="120"/>
        <w:ind w:left="360" w:hanging="180"/>
        <w:rPr>
          <w:rFonts w:cstheme="minorHAnsi"/>
          <w:b/>
          <w:sz w:val="24"/>
          <w:szCs w:val="24"/>
        </w:rPr>
      </w:pPr>
      <w:sdt>
        <w:sdtPr>
          <w:rPr>
            <w:rFonts w:cstheme="minorHAnsi"/>
            <w:sz w:val="24"/>
            <w:szCs w:val="24"/>
          </w:rPr>
          <w:id w:val="584268739"/>
          <w14:checkbox>
            <w14:checked w14:val="1"/>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b/>
          <w:sz w:val="24"/>
          <w:szCs w:val="24"/>
        </w:rPr>
        <w:t xml:space="preserve"> Sonstiges:</w:t>
      </w:r>
    </w:p>
    <w:p w14:paraId="1C257486" w14:textId="77777777" w:rsidR="00950119"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3533199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Einladung zur Abgabe eines Angebotes</w:t>
      </w:r>
    </w:p>
    <w:p w14:paraId="63F40BD0" w14:textId="77777777" w:rsidR="00950119"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140606425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Verzeichnis einzureichender Unterlagen</w:t>
      </w:r>
    </w:p>
    <w:p w14:paraId="24760591" w14:textId="77777777" w:rsidR="00950119"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11680591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Angebotsabgabe</w:t>
      </w:r>
    </w:p>
    <w:p w14:paraId="5EC0431F" w14:textId="77777777" w:rsidR="00950119"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107736295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Form der Einreichung von Teilnahmeanträgen und Angeboten</w:t>
      </w:r>
    </w:p>
    <w:p w14:paraId="10DBE5FD" w14:textId="77777777" w:rsidR="00950119"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2479367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Information zur DSGVO</w:t>
      </w:r>
    </w:p>
    <w:p w14:paraId="5F12D9B3" w14:textId="77777777" w:rsidR="00950119" w:rsidRPr="005B4E7B"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1638838820"/>
          <w14:checkbox>
            <w14:checked w14:val="1"/>
            <w14:checkedState w14:val="2612" w14:font="MS Gothic"/>
            <w14:uncheckedState w14:val="2610" w14:font="MS Gothic"/>
          </w14:checkbox>
        </w:sdt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Exposés zu angegebenen Referenzen</w:t>
      </w:r>
    </w:p>
    <w:p w14:paraId="71368A1B" w14:textId="77777777" w:rsidR="00950119" w:rsidRPr="005B4E7B" w:rsidRDefault="00950119" w:rsidP="00950119">
      <w:pPr>
        <w:spacing w:after="120"/>
        <w:ind w:left="540" w:hanging="398"/>
        <w:rPr>
          <w:rFonts w:cstheme="minorHAnsi"/>
          <w:sz w:val="24"/>
          <w:szCs w:val="24"/>
        </w:rPr>
      </w:pPr>
      <w:r w:rsidRPr="005B4E7B">
        <w:rPr>
          <w:rFonts w:cstheme="minorHAnsi"/>
          <w:sz w:val="24"/>
          <w:szCs w:val="24"/>
        </w:rPr>
        <w:tab/>
      </w:r>
      <w:sdt>
        <w:sdtPr>
          <w:rPr>
            <w:rFonts w:cstheme="minorHAnsi"/>
            <w:sz w:val="24"/>
            <w:szCs w:val="24"/>
          </w:rPr>
          <w:id w:val="1941175998"/>
          <w14:checkbox>
            <w14:checked w14:val="1"/>
            <w14:checkedState w14:val="2612" w14:font="MS Gothic"/>
            <w14:uncheckedState w14:val="2610" w14:font="MS Gothic"/>
          </w14:checkbox>
        </w:sdt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Darstellung der Berufserfahrung der Projektleitung sowie der Stellvertretung in Form eines fachlichen Kurzlebenslaufes</w:t>
      </w:r>
    </w:p>
    <w:p w14:paraId="545D2518" w14:textId="77777777" w:rsidR="00950119" w:rsidRDefault="00950119" w:rsidP="00950119">
      <w:pPr>
        <w:spacing w:after="120"/>
        <w:ind w:left="540" w:hanging="398"/>
        <w:rPr>
          <w:rFonts w:cstheme="minorHAnsi"/>
          <w:sz w:val="24"/>
          <w:szCs w:val="24"/>
        </w:rPr>
      </w:pPr>
      <w:r w:rsidRPr="005B4E7B">
        <w:rPr>
          <w:rFonts w:cstheme="minorHAnsi"/>
          <w:sz w:val="24"/>
          <w:szCs w:val="24"/>
        </w:rPr>
        <w:tab/>
      </w:r>
      <w:sdt>
        <w:sdtPr>
          <w:rPr>
            <w:rFonts w:cstheme="minorHAnsi"/>
            <w:sz w:val="24"/>
            <w:szCs w:val="24"/>
          </w:rPr>
          <w:id w:val="622195634"/>
          <w14:checkbox>
            <w14:checked w14:val="1"/>
            <w14:checkedState w14:val="2612" w14:font="MS Gothic"/>
            <w14:uncheckedState w14:val="2610" w14:font="MS Gothic"/>
          </w14:checkbox>
        </w:sdt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Nachweis zur Berechtigung zur Führung der Berufsbezeichnung von Projektleitung und Stellvertretung</w:t>
      </w:r>
    </w:p>
    <w:p w14:paraId="1BE2FBC8" w14:textId="77777777" w:rsidR="00BF1D26" w:rsidRDefault="00383614">
      <w:pPr>
        <w:keepNext/>
        <w:keepLines/>
        <w:spacing w:before="480" w:after="120"/>
        <w:jc w:val="both"/>
        <w:rPr>
          <w:rFonts w:cstheme="minorHAnsi"/>
          <w:sz w:val="24"/>
          <w:szCs w:val="24"/>
        </w:rPr>
      </w:pPr>
      <w:r>
        <w:rPr>
          <w:rFonts w:cstheme="minorHAnsi"/>
          <w:sz w:val="24"/>
          <w:szCs w:val="24"/>
        </w:rPr>
        <w:t>Ich biete die Ausführung der oben genannten Leistung zu den von mir eingesetzten Preisen an.</w:t>
      </w:r>
    </w:p>
    <w:p w14:paraId="6DE1DA01" w14:textId="77777777" w:rsidR="00BF1D26" w:rsidRDefault="00383614">
      <w:pPr>
        <w:keepNext/>
        <w:keepLines/>
        <w:spacing w:after="240"/>
        <w:jc w:val="both"/>
        <w:rPr>
          <w:rFonts w:cstheme="minorHAnsi"/>
          <w:sz w:val="24"/>
          <w:szCs w:val="24"/>
        </w:rPr>
      </w:pPr>
      <w:r>
        <w:rPr>
          <w:rFonts w:cstheme="minorHAnsi"/>
          <w:sz w:val="24"/>
          <w:szCs w:val="24"/>
        </w:rPr>
        <w:t>An mein Angebot halte ich mich bis zum Ablauf der Bindefrist gebunden.</w:t>
      </w:r>
    </w:p>
    <w:p w14:paraId="0C755AF7" w14:textId="77777777" w:rsidR="00BF1D26" w:rsidRDefault="00383614">
      <w:pPr>
        <w:spacing w:after="240"/>
        <w:jc w:val="both"/>
        <w:rPr>
          <w:rFonts w:cstheme="minorHAnsi"/>
          <w:sz w:val="24"/>
          <w:szCs w:val="24"/>
        </w:rPr>
      </w:pPr>
      <w:r>
        <w:rPr>
          <w:rFonts w:cstheme="minorHAnsi"/>
          <w:sz w:val="24"/>
          <w:szCs w:val="24"/>
        </w:rPr>
        <w:t>Sofern sich der angebotene Preis auf Grund einer Prüfung nach der Verordnung PR Nr. 30/53 über die Preise bei öffentlichen Aufträgen in der jeweils gültigen Fassung als unzulässig erweist, gilt als Angebotspreis der preisrechtlich zulässige Preis.</w:t>
      </w:r>
    </w:p>
    <w:p w14:paraId="0D2F804A" w14:textId="77777777" w:rsidR="00BF1D26" w:rsidRDefault="00383614">
      <w:pPr>
        <w:pStyle w:val="KeinLeerraum"/>
        <w:spacing w:before="0" w:after="0"/>
        <w:rPr>
          <w:rFonts w:asciiTheme="minorHAnsi" w:hAnsiTheme="minorHAnsi" w:cstheme="minorHAnsi"/>
          <w:sz w:val="24"/>
          <w:szCs w:val="24"/>
        </w:rPr>
      </w:pPr>
      <w:r>
        <w:rPr>
          <w:rFonts w:asciiTheme="minorHAnsi" w:hAnsiTheme="minorHAnsi" w:cstheme="minorHAnsi"/>
          <w:sz w:val="24"/>
          <w:szCs w:val="24"/>
        </w:rPr>
        <w:t>Meinem Angebot liegen die in der Einladung zur Abgabe eines Angebotes genannten Bewerbungs-, Vergabe- und Vertragsbedingungen sowie die sonstigen dort genannten Bedingungen zugrunde.</w:t>
      </w:r>
    </w:p>
    <w:p w14:paraId="72594017" w14:textId="77777777" w:rsidR="00BF1D26" w:rsidRDefault="00383614">
      <w:pPr>
        <w:pStyle w:val="KeinLeerraum"/>
        <w:spacing w:before="0" w:after="0"/>
        <w:rPr>
          <w:rFonts w:asciiTheme="minorHAnsi" w:hAnsiTheme="minorHAnsi" w:cstheme="minorHAnsi"/>
          <w:sz w:val="24"/>
          <w:szCs w:val="24"/>
        </w:rPr>
      </w:pPr>
      <w:r>
        <w:rPr>
          <w:rFonts w:asciiTheme="minorHAnsi" w:hAnsiTheme="minorHAnsi" w:cstheme="minorHAnsi"/>
          <w:sz w:val="24"/>
          <w:szCs w:val="24"/>
        </w:rPr>
        <w:t>Eigene anderslautende Geschäfts-, Liefer- oder Zahlungsbedingungen liegen meinem Angebot nicht zugrunde.</w:t>
      </w:r>
    </w:p>
    <w:p w14:paraId="64FCAECF" w14:textId="77777777" w:rsidR="00BF1D26" w:rsidRDefault="00BF1D26">
      <w:pPr>
        <w:pStyle w:val="KeinLeerraum"/>
        <w:spacing w:before="0" w:after="0"/>
        <w:rPr>
          <w:rFonts w:asciiTheme="minorHAnsi" w:hAnsiTheme="minorHAnsi" w:cstheme="minorHAnsi"/>
          <w:sz w:val="24"/>
          <w:szCs w:val="24"/>
        </w:rPr>
      </w:pPr>
    </w:p>
    <w:p w14:paraId="4CCB3029" w14:textId="77777777" w:rsidR="00BF1D26" w:rsidRDefault="00383614">
      <w:pPr>
        <w:pStyle w:val="KeinLeerraum"/>
        <w:spacing w:before="0" w:after="0"/>
        <w:rPr>
          <w:rFonts w:asciiTheme="minorHAnsi" w:hAnsiTheme="minorHAnsi" w:cstheme="minorHAnsi"/>
          <w:sz w:val="24"/>
          <w:szCs w:val="24"/>
        </w:rPr>
      </w:pPr>
      <w:r>
        <w:rPr>
          <w:rFonts w:asciiTheme="minorHAnsi" w:hAnsiTheme="minorHAnsi" w:cstheme="minorHAnsi"/>
          <w:sz w:val="24"/>
          <w:szCs w:val="24"/>
        </w:rPr>
        <w:lastRenderedPageBreak/>
        <w:t>Ich beabsichtige Teile des Auftrags an Unterauftragnehmer zu vergeben (Unteraufträge) bzw. mich auf die Eignung eines Unterauftragsnehmers zu berufen (Eignungsleihe):</w:t>
      </w:r>
    </w:p>
    <w:p w14:paraId="2A03837E" w14:textId="77777777" w:rsidR="00BF1D26" w:rsidRDefault="00950119">
      <w:pPr>
        <w:spacing w:after="0"/>
        <w:jc w:val="both"/>
        <w:rPr>
          <w:rFonts w:cstheme="minorHAnsi"/>
          <w:sz w:val="24"/>
          <w:szCs w:val="24"/>
        </w:rPr>
      </w:pPr>
      <w:sdt>
        <w:sdtPr>
          <w:rPr>
            <w:rFonts w:cstheme="minorHAnsi"/>
            <w:sz w:val="24"/>
            <w:szCs w:val="24"/>
          </w:rPr>
          <w:id w:val="876976001"/>
          <w14:checkbox>
            <w14:checked w14:val="0"/>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Nein </w:t>
      </w:r>
      <w:r w:rsidR="00383614">
        <w:rPr>
          <w:rFonts w:cstheme="minorHAnsi"/>
          <w:sz w:val="24"/>
          <w:szCs w:val="24"/>
        </w:rPr>
        <w:tab/>
      </w:r>
      <w:r w:rsidR="00383614">
        <w:rPr>
          <w:rFonts w:cstheme="minorHAnsi"/>
          <w:sz w:val="24"/>
          <w:szCs w:val="24"/>
        </w:rPr>
        <w:tab/>
      </w:r>
      <w:sdt>
        <w:sdtPr>
          <w:rPr>
            <w:rFonts w:cstheme="minorHAnsi"/>
            <w:sz w:val="24"/>
            <w:szCs w:val="24"/>
          </w:rPr>
          <w:id w:val="-1586756559"/>
          <w14:checkbox>
            <w14:checked w14:val="0"/>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Ja</w:t>
      </w:r>
    </w:p>
    <w:p w14:paraId="63D83025" w14:textId="77777777" w:rsidR="00BF1D26" w:rsidRDefault="00BF1D26">
      <w:pPr>
        <w:spacing w:after="0"/>
        <w:jc w:val="both"/>
        <w:rPr>
          <w:rFonts w:cstheme="minorHAnsi"/>
          <w:sz w:val="24"/>
          <w:szCs w:val="24"/>
        </w:rPr>
      </w:pPr>
    </w:p>
    <w:p w14:paraId="77BBDE32" w14:textId="77777777" w:rsidR="00BF1D26" w:rsidRDefault="00383614">
      <w:pPr>
        <w:spacing w:after="0"/>
        <w:jc w:val="both"/>
        <w:rPr>
          <w:rFonts w:cstheme="minorHAnsi"/>
          <w:b/>
          <w:i/>
          <w:sz w:val="24"/>
          <w:szCs w:val="24"/>
        </w:rPr>
      </w:pPr>
      <w:r>
        <w:rPr>
          <w:rFonts w:cstheme="minorHAnsi"/>
          <w:b/>
          <w:i/>
          <w:sz w:val="24"/>
          <w:szCs w:val="24"/>
        </w:rPr>
        <w:t>Soweit der Bieter Leistungen an Unterauftragsnehmer übertragen bzw. sich auf die Eignung eines Unterauftragnehmers berufen möchte, hat er dies mit Abgabe des Angebotes zu erklären (Erklärung zu Unteraufträgen und Eignungsleihe).</w:t>
      </w:r>
    </w:p>
    <w:p w14:paraId="7D480D6F" w14:textId="77777777" w:rsidR="00BF1D26" w:rsidRDefault="00383614">
      <w:pPr>
        <w:spacing w:after="0"/>
        <w:jc w:val="both"/>
        <w:rPr>
          <w:rFonts w:cstheme="minorHAnsi"/>
          <w:b/>
          <w:i/>
          <w:sz w:val="24"/>
          <w:szCs w:val="24"/>
        </w:rPr>
      </w:pPr>
      <w:r>
        <w:rPr>
          <w:rFonts w:cstheme="minorHAnsi"/>
          <w:b/>
          <w:i/>
          <w:sz w:val="24"/>
          <w:szCs w:val="24"/>
        </w:rPr>
        <w:t>Von den Unterauftragsnehmern ist zwingend eine Verpflichtungserklärung (Verpflichtungserklärung zu Unteraufträgen und Eignungsleihe) und die Eigenerklärungen zur Eignung und zum Nichtvorliegen von Ausschlussgründen (Eigenerklärung zur Eignung/Eigenerklärung zum Nichtvorliegen von Ausschlussgründen) einzureichen.</w:t>
      </w:r>
    </w:p>
    <w:p w14:paraId="50386378" w14:textId="77777777" w:rsidR="00BF1D26" w:rsidRDefault="00383614">
      <w:pPr>
        <w:spacing w:after="0"/>
        <w:jc w:val="both"/>
        <w:rPr>
          <w:rFonts w:cstheme="minorHAnsi"/>
          <w:sz w:val="24"/>
          <w:szCs w:val="24"/>
        </w:rPr>
      </w:pPr>
      <w:r>
        <w:rPr>
          <w:rFonts w:cstheme="minorHAnsi"/>
          <w:sz w:val="24"/>
          <w:szCs w:val="24"/>
        </w:rPr>
        <w:t>Ich erkläre, dass die Anforderungen der Ziffer 6 der Bewerbungs- und Vergabebedingungen erfüllt werden.</w:t>
      </w:r>
    </w:p>
    <w:p w14:paraId="1E4CCE15" w14:textId="77777777" w:rsidR="00BF1D26" w:rsidRDefault="00BF1D26">
      <w:pPr>
        <w:spacing w:after="0"/>
        <w:jc w:val="both"/>
        <w:rPr>
          <w:rFonts w:cstheme="minorHAnsi"/>
          <w:sz w:val="24"/>
          <w:szCs w:val="24"/>
        </w:rPr>
      </w:pPr>
    </w:p>
    <w:p w14:paraId="038ACD28" w14:textId="77777777" w:rsidR="00BF1D26" w:rsidRDefault="00383614">
      <w:pPr>
        <w:spacing w:after="0"/>
        <w:jc w:val="both"/>
        <w:rPr>
          <w:rFonts w:cstheme="minorHAnsi"/>
          <w:sz w:val="24"/>
          <w:szCs w:val="24"/>
        </w:rPr>
      </w:pPr>
      <w:r>
        <w:rPr>
          <w:rFonts w:cstheme="minorHAnsi"/>
          <w:sz w:val="24"/>
          <w:szCs w:val="24"/>
        </w:rPr>
        <w:t>Ich gebe das Angebot ab als:</w:t>
      </w:r>
    </w:p>
    <w:p w14:paraId="7EED1C9E" w14:textId="77777777" w:rsidR="00BF1D26" w:rsidRDefault="00950119">
      <w:pPr>
        <w:spacing w:after="0"/>
        <w:jc w:val="both"/>
        <w:rPr>
          <w:rFonts w:cstheme="minorHAnsi"/>
          <w:sz w:val="24"/>
          <w:szCs w:val="24"/>
        </w:rPr>
      </w:pPr>
      <w:sdt>
        <w:sdtPr>
          <w:rPr>
            <w:rFonts w:cstheme="minorHAnsi"/>
            <w:sz w:val="24"/>
            <w:szCs w:val="24"/>
          </w:rPr>
          <w:id w:val="1486361628"/>
          <w14:checkbox>
            <w14:checked w14:val="0"/>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Einzelbieter</w:t>
      </w:r>
      <w:r w:rsidR="00383614">
        <w:rPr>
          <w:rFonts w:cstheme="minorHAnsi"/>
          <w:sz w:val="24"/>
          <w:szCs w:val="24"/>
        </w:rPr>
        <w:tab/>
      </w:r>
      <w:r w:rsidR="00383614">
        <w:rPr>
          <w:rFonts w:cstheme="minorHAnsi"/>
          <w:sz w:val="24"/>
          <w:szCs w:val="24"/>
        </w:rPr>
        <w:tab/>
      </w:r>
      <w:sdt>
        <w:sdtPr>
          <w:rPr>
            <w:rFonts w:cstheme="minorHAnsi"/>
            <w:sz w:val="24"/>
            <w:szCs w:val="24"/>
          </w:rPr>
          <w:id w:val="-969672418"/>
          <w14:checkbox>
            <w14:checked w14:val="0"/>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Bietergemeinschaft</w:t>
      </w:r>
    </w:p>
    <w:p w14:paraId="696FD63A" w14:textId="77777777" w:rsidR="00BF1D26" w:rsidRDefault="00BF1D26">
      <w:pPr>
        <w:spacing w:after="0"/>
        <w:jc w:val="both"/>
        <w:rPr>
          <w:rFonts w:cstheme="minorHAnsi"/>
          <w:sz w:val="24"/>
          <w:szCs w:val="24"/>
        </w:rPr>
      </w:pPr>
    </w:p>
    <w:p w14:paraId="027A6097" w14:textId="77777777" w:rsidR="00BF1D26" w:rsidRDefault="00383614">
      <w:pPr>
        <w:spacing w:after="120"/>
        <w:jc w:val="both"/>
        <w:rPr>
          <w:rFonts w:cstheme="minorHAnsi"/>
          <w:b/>
          <w:i/>
          <w:sz w:val="24"/>
          <w:szCs w:val="24"/>
        </w:rPr>
      </w:pPr>
      <w:r>
        <w:rPr>
          <w:rFonts w:cstheme="minorHAnsi"/>
          <w:b/>
          <w:i/>
          <w:sz w:val="24"/>
          <w:szCs w:val="24"/>
        </w:rPr>
        <w:t>Soweit das Angebot von einer Bietergemeinschaft abgegeben werden soll, ist eine Bietergemeinschaftserklärung einzureichen (Erklärung zur Bietergemeinschaft). Von allen Mitgliedern der Bietergemeinschaft sind zwingend die Eigenerklärungen zur Eignung und zum Nichtvorliegen von Ausschlussgründen (Eigenerklärung zur Eignung/Eigenerklärung zum Nichtvorliegen von Ausschlussgründen) einzureichen.</w:t>
      </w:r>
    </w:p>
    <w:p w14:paraId="2BD83B73" w14:textId="77777777" w:rsidR="00BF1D26" w:rsidRDefault="00383614">
      <w:pPr>
        <w:spacing w:after="0"/>
        <w:jc w:val="both"/>
        <w:rPr>
          <w:rFonts w:cstheme="minorHAnsi"/>
          <w:sz w:val="24"/>
          <w:szCs w:val="24"/>
        </w:rPr>
      </w:pPr>
      <w:r>
        <w:rPr>
          <w:rFonts w:cstheme="minorHAnsi"/>
          <w:sz w:val="24"/>
          <w:szCs w:val="24"/>
        </w:rPr>
        <w:t>Ich erkläre, dass die Anforderungen der Ziffer 7 der Bewerbungs- und Vergabebedingungen erfüllt werden.</w:t>
      </w:r>
    </w:p>
    <w:p w14:paraId="216D8645" w14:textId="77777777" w:rsidR="00BF1D26" w:rsidRDefault="00BF1D26">
      <w:pPr>
        <w:spacing w:after="0"/>
        <w:jc w:val="both"/>
        <w:rPr>
          <w:rFonts w:cstheme="minorHAnsi"/>
          <w:sz w:val="24"/>
          <w:szCs w:val="24"/>
        </w:rPr>
      </w:pPr>
    </w:p>
    <w:p w14:paraId="01C4C73B" w14:textId="77777777" w:rsidR="00BF1D26" w:rsidRDefault="00383614">
      <w:pPr>
        <w:spacing w:after="0"/>
        <w:jc w:val="both"/>
        <w:rPr>
          <w:rFonts w:cstheme="minorHAnsi"/>
          <w:sz w:val="24"/>
          <w:szCs w:val="24"/>
        </w:rPr>
      </w:pPr>
      <w:r>
        <w:rPr>
          <w:rFonts w:cstheme="minorHAnsi"/>
          <w:sz w:val="24"/>
          <w:szCs w:val="24"/>
        </w:rPr>
        <w:t>Außerdem erkläre ich, dass:</w:t>
      </w:r>
    </w:p>
    <w:p w14:paraId="751BE4D1"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damit einverstanden bin, dass die von mir mitgeteilten personenbezogenen Daten für das Vergabeverfahren verarbeitet und gespeichert werden und bei Auftragserteilung auf mein Angebot den nicht berücksichtigten Bietern der Name und die Anschrift meines Unternehmens und die Merkmale und Vorteile meines Angebotes mitgeteilt werden.</w:t>
      </w:r>
    </w:p>
    <w:p w14:paraId="4A262395"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 xml:space="preserve">ich mir bewusst bin, dass mir im Rahmen der Vertragsdurchführung durch die Auftraggeberin überlassene Unterlagen, Pläne, Zeichnungen, Modelle, Daten und sonstige projektbezogene Informationen ausschließlich zur Durchführung des jeweiligen Projektes verwendet werden dürfen. Eine Weitergabe an Fachplaner, Unterauftragnehmer oder sonstige Dritte ist nur zulässig, soweit diese für die vertragsgemäße Leistungserbringung erforderlich ist. </w:t>
      </w:r>
      <w:r>
        <w:rPr>
          <w:rFonts w:cstheme="minorHAnsi"/>
          <w:sz w:val="24"/>
          <w:szCs w:val="24"/>
        </w:rPr>
        <w:lastRenderedPageBreak/>
        <w:t>Weitergehende Nutzungen oder Weitergaben bedürfen der vorherigen Zustimmung der Auftraggeberin.</w:t>
      </w:r>
    </w:p>
    <w:p w14:paraId="342FED10"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aufgrund der Vielzahl der nicht eindeutigen Bieteridentitäten auf dem Vergabemarktplatz Metropole Ruhr (insbesondere bei Bietern mit mehreren Niederlassungen oder nicht mehr aktuellen Bieternamen und Rechtsformen), bei einer elektronischen Angebotsabgabe in Textform nach § 126b BGB die juristische bzw. die natürliche Person, die die Erklärung abgibt, an o.g. Stelle explizit  benannt werden muss und ein Verweis meinerseits auf die von mir auf dem Vergabemarktplatz Metropole Ruhr hinterlegten Daten zu meiner Person nicht ausreichen.</w:t>
      </w:r>
    </w:p>
    <w:p w14:paraId="2DA641CD"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ein nicht oder nur unvollständig ausgefüllt eingereichtes Angebotsschreiben den Ausschluss von diesem Vergabeverfahren zur Folge hat.</w:t>
      </w:r>
    </w:p>
    <w:p w14:paraId="5E3717C8"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wissentlich falsche Erklärungen im Angebotsschreiben den Ausschluss von diesem und von weiteren Vergabeverfahren, sowie die fristlose Kündigung eines etwaig erteilten Auftrags wegen Verletzung der vertraglichen Nebenpflicht aus wichtigem Grund zur Folge haben können.</w:t>
      </w:r>
    </w:p>
    <w:p w14:paraId="02984A59"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alle Teile des Angebotes kenne und anerkenne. Des Weiteren erkläre ich, dass zugegangene Änderungen der Vergabeunterlagen Gegenstand meines Angebotes sind.</w:t>
      </w:r>
    </w:p>
    <w:sectPr w:rsidR="00BF1D26">
      <w:headerReference w:type="even" r:id="rId7"/>
      <w:headerReference w:type="default" r:id="rId8"/>
      <w:footerReference w:type="even" r:id="rId9"/>
      <w:footerReference w:type="default" r:id="rId10"/>
      <w:headerReference w:type="first" r:id="rId11"/>
      <w:footerReference w:type="first" r:id="rId12"/>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D35C" w14:textId="77777777" w:rsidR="00BF1D26" w:rsidRDefault="00383614">
      <w:pPr>
        <w:spacing w:after="0" w:line="240" w:lineRule="auto"/>
      </w:pPr>
      <w:r>
        <w:separator/>
      </w:r>
    </w:p>
  </w:endnote>
  <w:endnote w:type="continuationSeparator" w:id="0">
    <w:p w14:paraId="1EA15DBD" w14:textId="77777777" w:rsidR="00BF1D26" w:rsidRDefault="0038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FCB4" w14:textId="77777777" w:rsidR="00946D29" w:rsidRDefault="00946D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71DB1" w14:textId="77777777" w:rsidR="00BF1D26" w:rsidRDefault="00BF1D26">
    <w:pPr>
      <w:pStyle w:val="Fuzeile"/>
      <w:spacing w:after="160" w:line="259" w:lineRule="auto"/>
      <w:rPr>
        <w:rFonts w:ascii="Calibri" w:hAnsi="Calibri" w:cs="Calibri"/>
        <w:sz w:val="20"/>
      </w:rPr>
    </w:pPr>
  </w:p>
  <w:p w14:paraId="538AF1D5" w14:textId="77777777" w:rsidR="00BF1D26" w:rsidRDefault="00950119">
    <w:pPr>
      <w:pStyle w:val="Kopfzeile"/>
      <w:spacing w:after="160" w:line="259" w:lineRule="auto"/>
      <w:jc w:val="right"/>
    </w:pPr>
    <w:sdt>
      <w:sdtPr>
        <w:id w:val="-1925411921"/>
        <w:docPartObj>
          <w:docPartGallery w:val="Page Numbers (Top of Page)"/>
          <w:docPartUnique/>
        </w:docPartObj>
      </w:sdtPr>
      <w:sdtEndPr/>
      <w:sdtContent>
        <w:r w:rsidR="00383614">
          <w:rPr>
            <w:sz w:val="16"/>
            <w:szCs w:val="16"/>
          </w:rPr>
          <w:t xml:space="preserve">Seite </w:t>
        </w:r>
        <w:r w:rsidR="00383614">
          <w:rPr>
            <w:b/>
            <w:bCs/>
            <w:sz w:val="16"/>
            <w:szCs w:val="16"/>
          </w:rPr>
          <w:fldChar w:fldCharType="begin"/>
        </w:r>
        <w:r w:rsidR="00383614">
          <w:rPr>
            <w:b/>
            <w:bCs/>
            <w:sz w:val="16"/>
            <w:szCs w:val="16"/>
          </w:rPr>
          <w:instrText>PAGE</w:instrText>
        </w:r>
        <w:r w:rsidR="00383614">
          <w:rPr>
            <w:b/>
            <w:bCs/>
            <w:sz w:val="16"/>
            <w:szCs w:val="16"/>
          </w:rPr>
          <w:fldChar w:fldCharType="separate"/>
        </w:r>
        <w:r w:rsidR="00383614">
          <w:rPr>
            <w:b/>
            <w:bCs/>
            <w:noProof/>
            <w:sz w:val="16"/>
            <w:szCs w:val="16"/>
          </w:rPr>
          <w:t>4</w:t>
        </w:r>
        <w:r w:rsidR="00383614">
          <w:rPr>
            <w:b/>
            <w:bCs/>
            <w:sz w:val="16"/>
            <w:szCs w:val="16"/>
          </w:rPr>
          <w:fldChar w:fldCharType="end"/>
        </w:r>
        <w:r w:rsidR="00383614">
          <w:rPr>
            <w:sz w:val="16"/>
            <w:szCs w:val="16"/>
          </w:rPr>
          <w:t xml:space="preserve"> von </w:t>
        </w:r>
        <w:r w:rsidR="00383614">
          <w:rPr>
            <w:b/>
            <w:bCs/>
            <w:sz w:val="16"/>
            <w:szCs w:val="16"/>
          </w:rPr>
          <w:fldChar w:fldCharType="begin"/>
        </w:r>
        <w:r w:rsidR="00383614">
          <w:rPr>
            <w:b/>
            <w:bCs/>
            <w:sz w:val="16"/>
            <w:szCs w:val="16"/>
          </w:rPr>
          <w:instrText>NUMPAGES</w:instrText>
        </w:r>
        <w:r w:rsidR="00383614">
          <w:rPr>
            <w:b/>
            <w:bCs/>
            <w:sz w:val="16"/>
            <w:szCs w:val="16"/>
          </w:rPr>
          <w:fldChar w:fldCharType="separate"/>
        </w:r>
        <w:r w:rsidR="00383614">
          <w:rPr>
            <w:b/>
            <w:bCs/>
            <w:noProof/>
            <w:sz w:val="16"/>
            <w:szCs w:val="16"/>
          </w:rPr>
          <w:t>4</w:t>
        </w:r>
        <w:r w:rsidR="00383614">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A041" w14:textId="77777777" w:rsidR="00946D29" w:rsidRDefault="00946D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D487E" w14:textId="77777777" w:rsidR="00BF1D26" w:rsidRDefault="00383614">
      <w:pPr>
        <w:spacing w:after="0" w:line="240" w:lineRule="auto"/>
      </w:pPr>
      <w:r>
        <w:separator/>
      </w:r>
    </w:p>
  </w:footnote>
  <w:footnote w:type="continuationSeparator" w:id="0">
    <w:p w14:paraId="4B95E9BE" w14:textId="77777777" w:rsidR="00BF1D26" w:rsidRDefault="0038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6EE6" w14:textId="77777777" w:rsidR="00946D29" w:rsidRDefault="00946D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BF1D26" w14:paraId="33356CAE" w14:textId="77777777">
      <w:trPr>
        <w:trHeight w:val="691"/>
      </w:trPr>
      <w:tc>
        <w:tcPr>
          <w:tcW w:w="3240" w:type="dxa"/>
          <w:vMerge w:val="restart"/>
          <w:vAlign w:val="center"/>
        </w:tcPr>
        <w:p w14:paraId="24AD9B8E" w14:textId="77777777" w:rsidR="00BF1D26" w:rsidRDefault="00383614">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554840D3" wp14:editId="4FEBB7E4">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F1D26" w14:paraId="775C9CEB" w14:textId="77777777">
      <w:trPr>
        <w:trHeight w:val="433"/>
      </w:trPr>
      <w:tc>
        <w:tcPr>
          <w:tcW w:w="3240" w:type="dxa"/>
          <w:vMerge/>
        </w:tcPr>
        <w:p w14:paraId="23971DBD" w14:textId="77777777" w:rsidR="00BF1D26" w:rsidRDefault="00BF1D26">
          <w:pPr>
            <w:pStyle w:val="Kopfzeile"/>
            <w:tabs>
              <w:tab w:val="clear" w:pos="4536"/>
              <w:tab w:val="left" w:pos="5103"/>
            </w:tabs>
            <w:spacing w:after="160"/>
          </w:pPr>
        </w:p>
      </w:tc>
    </w:tr>
  </w:tbl>
  <w:p w14:paraId="36FCEB97" w14:textId="77777777" w:rsidR="00BF1D26" w:rsidRDefault="00BF1D26">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574130450"/>
      <w:placeholder>
        <w:docPart w:val="DefaultPlaceholder_-1854013440"/>
      </w:placeholder>
    </w:sdtPr>
    <w:sdtEndPr/>
    <w:sdtContent>
      <w:p w14:paraId="1FE6E263" w14:textId="21386B74" w:rsidR="00BF1D26" w:rsidRPr="00383614" w:rsidRDefault="00383614" w:rsidP="00946D29">
        <w:pPr>
          <w:pStyle w:val="Kopfzeile"/>
          <w:tabs>
            <w:tab w:val="left" w:pos="5103"/>
          </w:tabs>
        </w:pPr>
        <w:r>
          <w:rPr>
            <w:rFonts w:ascii="Calibri" w:hAnsi="Calibri" w:cs="Calibri"/>
            <w:b/>
            <w:color w:val="244061"/>
            <w:sz w:val="26"/>
            <w:szCs w:val="26"/>
          </w:rPr>
          <w:t>60-2026-25 – Ingenieursleistungen Elektrotechnik - Sanierung Ratssaal</w:t>
        </w:r>
      </w:p>
    </w:sdtContent>
  </w:sdt>
  <w:p w14:paraId="7787C455" w14:textId="117EA29E" w:rsidR="00BF1D26" w:rsidRDefault="00383614">
    <w:pPr>
      <w:pStyle w:val="Kopfzeile"/>
      <w:tabs>
        <w:tab w:val="clear" w:pos="4536"/>
        <w:tab w:val="left" w:pos="5103"/>
      </w:tabs>
      <w:spacing w:after="160" w:line="259" w:lineRule="auto"/>
      <w:rPr>
        <w:color w:val="284360"/>
      </w:rPr>
    </w:pPr>
    <w:r>
      <w:rPr>
        <w:rFonts w:ascii="Calibri" w:hAnsi="Calibri" w:cs="Calibri"/>
        <w:b/>
        <w:color w:val="244061"/>
        <w:sz w:val="26"/>
        <w:szCs w:val="26"/>
      </w:rPr>
      <w:t>Angebotsschreiben</w:t>
    </w:r>
  </w:p>
  <w:p w14:paraId="2E83DEF3" w14:textId="77777777" w:rsidR="00BF1D26" w:rsidRDefault="00BF1D26">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9B3E" w14:textId="77777777" w:rsidR="00946D29" w:rsidRDefault="00946D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0FB4"/>
    <w:multiLevelType w:val="multilevel"/>
    <w:tmpl w:val="991EB742"/>
    <w:lvl w:ilvl="0">
      <w:start w:val="1"/>
      <w:numFmt w:val="decimal"/>
      <w:lvlText w:val="%1"/>
      <w:lvlJc w:val="left"/>
      <w:pPr>
        <w:tabs>
          <w:tab w:val="num" w:pos="851"/>
        </w:tabs>
        <w:ind w:left="851" w:hanging="851"/>
      </w:pPr>
      <w:rPr>
        <w:rFonts w:ascii="Arial" w:hAnsi="Arial" w:cs="Times New Roman" w:hint="default"/>
        <w:b/>
        <w:i w:val="0"/>
        <w:sz w:val="22"/>
        <w:szCs w:val="22"/>
      </w:rPr>
    </w:lvl>
    <w:lvl w:ilvl="1">
      <w:start w:val="1"/>
      <w:numFmt w:val="decimal"/>
      <w:lvlText w:val="%1.%2"/>
      <w:lvlJc w:val="left"/>
      <w:pPr>
        <w:tabs>
          <w:tab w:val="num" w:pos="851"/>
        </w:tabs>
        <w:ind w:left="851" w:hanging="851"/>
      </w:pPr>
      <w:rPr>
        <w:rFonts w:ascii="Arial" w:hAnsi="Arial" w:cs="Times New Roman" w:hint="default"/>
        <w:b/>
        <w:i w:val="0"/>
        <w:sz w:val="20"/>
        <w:szCs w:val="20"/>
      </w:rPr>
    </w:lvl>
    <w:lvl w:ilvl="2">
      <w:start w:val="1"/>
      <w:numFmt w:val="decimal"/>
      <w:lvlText w:val="%1.%2.%3"/>
      <w:lvlJc w:val="left"/>
      <w:pPr>
        <w:tabs>
          <w:tab w:val="num" w:pos="851"/>
        </w:tabs>
        <w:ind w:left="851" w:hanging="851"/>
      </w:pPr>
      <w:rPr>
        <w:rFonts w:ascii="Arial" w:hAnsi="Arial" w:cs="Times New Roman" w:hint="default"/>
        <w:b w:val="0"/>
        <w:i w:val="0"/>
        <w:sz w:val="20"/>
        <w:szCs w:val="20"/>
      </w:rPr>
    </w:lvl>
    <w:lvl w:ilvl="3">
      <w:start w:val="1"/>
      <w:numFmt w:val="decimal"/>
      <w:lvlText w:val="%1.%2.%3.%4"/>
      <w:lvlJc w:val="left"/>
      <w:pPr>
        <w:tabs>
          <w:tab w:val="num" w:pos="851"/>
        </w:tabs>
        <w:ind w:left="851" w:hanging="851"/>
      </w:pPr>
      <w:rPr>
        <w:rFonts w:ascii="Arial" w:hAnsi="Arial" w:cs="Times New Roman" w:hint="default"/>
        <w:b w:val="0"/>
        <w:i w:val="0"/>
        <w:sz w:val="20"/>
        <w:szCs w:val="2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2561D71"/>
    <w:multiLevelType w:val="hybridMultilevel"/>
    <w:tmpl w:val="10D879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51FF708E"/>
    <w:multiLevelType w:val="hybridMultilevel"/>
    <w:tmpl w:val="52306E1A"/>
    <w:lvl w:ilvl="0" w:tplc="98F4372E">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0F67DEB"/>
    <w:multiLevelType w:val="hybridMultilevel"/>
    <w:tmpl w:val="CDD268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66152199">
    <w:abstractNumId w:val="2"/>
  </w:num>
  <w:num w:numId="2" w16cid:durableId="471144191">
    <w:abstractNumId w:val="3"/>
  </w:num>
  <w:num w:numId="3" w16cid:durableId="21037978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5808120">
    <w:abstractNumId w:val="4"/>
  </w:num>
  <w:num w:numId="5" w16cid:durableId="14353244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D26"/>
    <w:rsid w:val="00016D66"/>
    <w:rsid w:val="00031EEC"/>
    <w:rsid w:val="00383614"/>
    <w:rsid w:val="00391F75"/>
    <w:rsid w:val="003F4909"/>
    <w:rsid w:val="00534D59"/>
    <w:rsid w:val="00946D29"/>
    <w:rsid w:val="00950119"/>
    <w:rsid w:val="00BF1D26"/>
    <w:rsid w:val="00D97C22"/>
    <w:rsid w:val="00E06D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6EC1EAE"/>
  <w15:chartTrackingRefBased/>
  <w15:docId w15:val="{D7517DF1-2ED9-48A9-9FAF-4F21E451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382933">
      <w:bodyDiv w:val="1"/>
      <w:marLeft w:val="0"/>
      <w:marRight w:val="0"/>
      <w:marTop w:val="0"/>
      <w:marBottom w:val="0"/>
      <w:divBdr>
        <w:top w:val="none" w:sz="0" w:space="0" w:color="auto"/>
        <w:left w:val="none" w:sz="0" w:space="0" w:color="auto"/>
        <w:bottom w:val="none" w:sz="0" w:space="0" w:color="auto"/>
        <w:right w:val="none" w:sz="0" w:space="0" w:color="auto"/>
      </w:divBdr>
    </w:div>
    <w:div w:id="13718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5D6DB15-C439-4436-BE18-DB02C28486B0}"/>
      </w:docPartPr>
      <w:docPartBody>
        <w:p w:rsidR="00FF14DF" w:rsidRDefault="00FF14DF">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4DF"/>
    <w:rsid w:val="00016D66"/>
    <w:rsid w:val="00391F75"/>
    <w:rsid w:val="003F4909"/>
    <w:rsid w:val="00FF1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914</Words>
  <Characters>5761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Rose, Kai</cp:lastModifiedBy>
  <cp:revision>7</cp:revision>
  <cp:lastPrinted>2020-07-29T10:58:00Z</cp:lastPrinted>
  <dcterms:created xsi:type="dcterms:W3CDTF">2022-02-22T11:30:00Z</dcterms:created>
  <dcterms:modified xsi:type="dcterms:W3CDTF">2026-07-31T08:42:00Z</dcterms:modified>
</cp:coreProperties>
</file>